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65E8" w14:textId="77777777" w:rsidR="006344F0" w:rsidRPr="00C92D47" w:rsidRDefault="007316B6" w:rsidP="00883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6344F0" w:rsidRPr="00C92D47">
        <w:rPr>
          <w:rFonts w:ascii="Times New Roman" w:hAnsi="Times New Roman"/>
          <w:b/>
          <w:sz w:val="28"/>
          <w:szCs w:val="28"/>
        </w:rPr>
        <w:t xml:space="preserve">ехническая спецификация </w:t>
      </w:r>
    </w:p>
    <w:p w14:paraId="4731356B" w14:textId="77777777" w:rsidR="006344F0" w:rsidRPr="00C92D47" w:rsidRDefault="006344F0" w:rsidP="00883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D47">
        <w:rPr>
          <w:rFonts w:ascii="Times New Roman" w:hAnsi="Times New Roman"/>
          <w:b/>
          <w:sz w:val="28"/>
          <w:szCs w:val="28"/>
        </w:rPr>
        <w:t xml:space="preserve">услуги по ценовой справке </w:t>
      </w:r>
    </w:p>
    <w:p w14:paraId="45DB364B" w14:textId="77777777" w:rsidR="006344F0" w:rsidRPr="00C92D47" w:rsidRDefault="006344F0" w:rsidP="00634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2D47">
        <w:rPr>
          <w:rFonts w:ascii="Times New Roman" w:hAnsi="Times New Roman"/>
          <w:b/>
          <w:sz w:val="28"/>
          <w:szCs w:val="28"/>
        </w:rPr>
        <w:t xml:space="preserve">(код ЕНС ТРУ 702213.000.000001)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92D47" w14:paraId="163A7D4C" w14:textId="77777777" w:rsidTr="00A2638D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AEB8" w14:textId="77777777" w:rsidR="00FD52E7" w:rsidRPr="00C92D47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C92D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  <w:p w14:paraId="7F4189A7" w14:textId="77777777" w:rsidR="00FD52E7" w:rsidRPr="00C92D47" w:rsidRDefault="00FD52E7" w:rsidP="00F564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D072" w14:textId="77777777" w:rsidR="00FD52E7" w:rsidRPr="00C92D47" w:rsidRDefault="00FD52E7" w:rsidP="00394A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53CC" w14:textId="77777777" w:rsidR="00FD52E7" w:rsidRPr="00C92D47" w:rsidRDefault="00FD52E7" w:rsidP="00394A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C92D47" w:rsidRPr="00C92D47" w14:paraId="4E3BCBE1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B53" w14:textId="77777777" w:rsidR="00C92D47" w:rsidRPr="00C92D47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ECA43" w14:textId="77777777" w:rsidR="00C92D47" w:rsidRPr="00C92D47" w:rsidRDefault="00C92D47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267BF" w14:textId="77777777" w:rsidR="00C92D47" w:rsidRPr="00C92D47" w:rsidRDefault="00C92D47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color w:val="000000"/>
                <w:sz w:val="28"/>
                <w:szCs w:val="28"/>
              </w:rPr>
              <w:t>Услуга по ценовой справка.</w:t>
            </w:r>
          </w:p>
          <w:p w14:paraId="7B92EA84" w14:textId="7105A33F" w:rsidR="00C92D47" w:rsidRPr="00C92D47" w:rsidRDefault="00D97348" w:rsidP="002D32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125 </w:t>
            </w:r>
            <w:r w:rsidR="00C92D47" w:rsidRPr="00C92D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час</w:t>
            </w:r>
            <w:r w:rsidR="002D3201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proofErr w:type="gramEnd"/>
            <w:r w:rsidR="00C92D47" w:rsidRPr="00C92D4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92D47" w:rsidRPr="00C92D47" w14:paraId="45866B52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F60" w14:textId="77777777" w:rsidR="00C92D47" w:rsidRPr="00C92D47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1181" w14:textId="77777777" w:rsidR="00C92D47" w:rsidRPr="00C92D47" w:rsidRDefault="00C92D47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sz w:val="28"/>
                <w:szCs w:val="28"/>
              </w:rPr>
              <w:t xml:space="preserve">Требуемые функциональные, технические, качественные, эксплуатационные характеристики 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776D4" w14:textId="77777777" w:rsidR="00C92D47" w:rsidRPr="00C92D47" w:rsidRDefault="00394A9A" w:rsidP="00394A9A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ценовой экспертизы </w:t>
            </w:r>
          </w:p>
        </w:tc>
      </w:tr>
      <w:tr w:rsidR="00C92D47" w:rsidRPr="00C92D47" w14:paraId="01377E26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0D7E" w14:textId="77777777" w:rsidR="00C92D47" w:rsidRPr="00C92D47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968" w14:textId="77777777" w:rsidR="00C92D47" w:rsidRPr="00C92D47" w:rsidRDefault="00C92D47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2D47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8746E" w14:textId="77777777" w:rsidR="00C92D47" w:rsidRPr="00C92D47" w:rsidRDefault="00394A9A" w:rsidP="00D13BDC">
            <w:pPr>
              <w:pStyle w:val="a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С</w:t>
            </w:r>
            <w:r w:rsidRPr="00014AEB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огласно </w:t>
            </w:r>
            <w:r w:rsidRPr="00014AEB">
              <w:rPr>
                <w:rFonts w:ascii="Times New Roman" w:hAnsi="Times New Roman"/>
                <w:sz w:val="28"/>
                <w:szCs w:val="28"/>
              </w:rPr>
              <w:t>Закона РФ "О торгово-промышленных палатах в Российской Федерации" и Федеральным законом "О государственном регулировании внешнеторговой деятельности</w:t>
            </w:r>
            <w:r w:rsidR="00D13BDC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C92D47" w:rsidRPr="00C92D47" w14:paraId="4E3521E1" w14:textId="77777777" w:rsidTr="00C42003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7B8" w14:textId="77777777" w:rsidR="00C92D47" w:rsidRPr="00C92D47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655D" w14:textId="77777777" w:rsidR="00C92D47" w:rsidRPr="00C92D47" w:rsidRDefault="00C92D47" w:rsidP="00394A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265B8" w14:textId="77777777" w:rsidR="00C92D47" w:rsidRPr="00C92D47" w:rsidRDefault="00C92D47" w:rsidP="00394A9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Предоставление ценовой экспертизы согласно </w:t>
            </w:r>
            <w:r w:rsidRPr="00C92D47">
              <w:rPr>
                <w:rFonts w:ascii="Times New Roman" w:hAnsi="Times New Roman"/>
                <w:sz w:val="28"/>
                <w:szCs w:val="28"/>
              </w:rPr>
              <w:t>Закона РФ "О торгово-промышленных палатах в Российской Федерации" и Федеральным законом "О государственном регулировании внешнеторговой деятельности</w:t>
            </w:r>
          </w:p>
        </w:tc>
      </w:tr>
      <w:tr w:rsidR="00C92D47" w:rsidRPr="00C92D47" w14:paraId="4132103C" w14:textId="77777777" w:rsidTr="007316B6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8D00" w14:textId="77777777" w:rsidR="00C92D47" w:rsidRPr="00C92D47" w:rsidRDefault="00C92D47" w:rsidP="00C92D47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B3828" w14:textId="77777777" w:rsidR="00C92D47" w:rsidRPr="00C92D47" w:rsidRDefault="00C92D47" w:rsidP="00394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2D47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61360" w14:textId="77777777" w:rsidR="00C92D47" w:rsidRPr="00C92D47" w:rsidRDefault="00394A9A" w:rsidP="00394A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Не требуется </w:t>
            </w:r>
          </w:p>
        </w:tc>
      </w:tr>
      <w:tr w:rsidR="00394A9A" w:rsidRPr="00C92D47" w14:paraId="408775D3" w14:textId="77777777" w:rsidTr="007316B6">
        <w:trPr>
          <w:trHeight w:val="82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96C7" w14:textId="77777777" w:rsidR="00394A9A" w:rsidRPr="00C92D47" w:rsidRDefault="00394A9A" w:rsidP="00394A9A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626FC" w14:textId="77777777" w:rsidR="00394A9A" w:rsidRPr="00394A9A" w:rsidRDefault="00394A9A" w:rsidP="00394A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4A9A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72627174" w14:textId="77777777" w:rsidR="00394A9A" w:rsidRPr="00394A9A" w:rsidRDefault="00394A9A" w:rsidP="00394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75C29" w14:textId="6C4B5FDE" w:rsidR="00394A9A" w:rsidRPr="00394A9A" w:rsidRDefault="00C006DE" w:rsidP="00394A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требуется</w:t>
            </w:r>
          </w:p>
        </w:tc>
      </w:tr>
      <w:bookmarkEnd w:id="0"/>
    </w:tbl>
    <w:p w14:paraId="27BFECD5" w14:textId="77777777" w:rsidR="007316B6" w:rsidRDefault="007316B6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5478F49" w14:textId="782A64D9" w:rsidR="00161239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</w:t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 xml:space="preserve"> филиала</w:t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r w:rsidR="00161239" w:rsidRPr="00C92D47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0D6BC6AE" w14:textId="7AB1BFC6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0170279" w14:textId="5DC6930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260360CA" w14:textId="6AA4F8C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5E8CA80" w14:textId="5EAD7307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F22CE47" w14:textId="35504180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2ED9ED2" w14:textId="48EDE608" w:rsidR="0011742C" w:rsidRDefault="0011742C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D9BCA06" w14:textId="0CA23547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5E2AA40" w14:textId="23AA41B4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5A751CF" w14:textId="0EFA4D9D" w:rsidR="00A065AD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3804A97" w14:textId="77777777" w:rsidR="00A065AD" w:rsidRPr="00C92D47" w:rsidRDefault="00A065A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55098CA" w14:textId="77777777" w:rsidR="00CE205E" w:rsidRPr="005E0343" w:rsidRDefault="00CE205E" w:rsidP="00161239">
      <w:pPr>
        <w:pStyle w:val="a7"/>
        <w:rPr>
          <w:rFonts w:ascii="Times New Roman" w:hAnsi="Times New Roman"/>
          <w:sz w:val="20"/>
          <w:szCs w:val="20"/>
        </w:rPr>
      </w:pPr>
    </w:p>
    <w:p w14:paraId="30028335" w14:textId="16FA7309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096962">
        <w:rPr>
          <w:rFonts w:ascii="Times New Roman" w:hAnsi="Times New Roman"/>
          <w:sz w:val="16"/>
          <w:szCs w:val="16"/>
        </w:rPr>
        <w:t>Кулишева</w:t>
      </w:r>
      <w:r w:rsidRPr="008B06DB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8B06DB">
        <w:rPr>
          <w:rFonts w:ascii="Times New Roman" w:hAnsi="Times New Roman"/>
          <w:sz w:val="16"/>
          <w:szCs w:val="16"/>
        </w:rPr>
        <w:t>Г.</w:t>
      </w:r>
      <w:r w:rsidR="00096962">
        <w:rPr>
          <w:rFonts w:ascii="Times New Roman" w:hAnsi="Times New Roman"/>
          <w:sz w:val="16"/>
          <w:szCs w:val="16"/>
        </w:rPr>
        <w:t>А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Pr="008B06DB">
        <w:rPr>
          <w:rFonts w:ascii="Times New Roman" w:hAnsi="Times New Roman"/>
          <w:sz w:val="16"/>
          <w:szCs w:val="16"/>
        </w:rPr>
        <w:t>ИЖУТех</w:t>
      </w:r>
      <w:proofErr w:type="spellEnd"/>
      <w:r w:rsidRPr="008B06DB">
        <w:rPr>
          <w:rFonts w:ascii="Times New Roman" w:hAnsi="Times New Roman"/>
          <w:sz w:val="16"/>
          <w:szCs w:val="16"/>
        </w:rPr>
        <w:t>.,</w:t>
      </w:r>
    </w:p>
    <w:p w14:paraId="6B704B9D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тел: </w:t>
      </w:r>
      <w:proofErr w:type="gramStart"/>
      <w:r w:rsidRPr="008B06DB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833055">
    <w:abstractNumId w:val="0"/>
  </w:num>
  <w:num w:numId="2" w16cid:durableId="1133794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96962"/>
    <w:rsid w:val="001011E8"/>
    <w:rsid w:val="0011742C"/>
    <w:rsid w:val="00161239"/>
    <w:rsid w:val="002A0005"/>
    <w:rsid w:val="002D3201"/>
    <w:rsid w:val="00394A9A"/>
    <w:rsid w:val="003A20A1"/>
    <w:rsid w:val="003F7C6C"/>
    <w:rsid w:val="00442733"/>
    <w:rsid w:val="00464A00"/>
    <w:rsid w:val="00465414"/>
    <w:rsid w:val="004A7B29"/>
    <w:rsid w:val="00514A8C"/>
    <w:rsid w:val="005E0343"/>
    <w:rsid w:val="006344F0"/>
    <w:rsid w:val="00671906"/>
    <w:rsid w:val="007316B6"/>
    <w:rsid w:val="007517AA"/>
    <w:rsid w:val="008B06DB"/>
    <w:rsid w:val="009B6236"/>
    <w:rsid w:val="00A065AD"/>
    <w:rsid w:val="00A2638D"/>
    <w:rsid w:val="00AD7E71"/>
    <w:rsid w:val="00B03C91"/>
    <w:rsid w:val="00B44815"/>
    <w:rsid w:val="00C006DE"/>
    <w:rsid w:val="00C92D47"/>
    <w:rsid w:val="00CE205E"/>
    <w:rsid w:val="00D13BDC"/>
    <w:rsid w:val="00D97348"/>
    <w:rsid w:val="00DA160C"/>
    <w:rsid w:val="00EF22EB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32AC"/>
  <w15:docId w15:val="{4D71F78D-D726-49DB-8D41-C7F7FD1C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44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b">
    <w:name w:val="Нижний колонтитул Знак"/>
    <w:basedOn w:val="a0"/>
    <w:link w:val="aa"/>
    <w:uiPriority w:val="99"/>
    <w:rsid w:val="006344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20</cp:revision>
  <cp:lastPrinted>2023-04-12T11:02:00Z</cp:lastPrinted>
  <dcterms:created xsi:type="dcterms:W3CDTF">2020-11-30T12:55:00Z</dcterms:created>
  <dcterms:modified xsi:type="dcterms:W3CDTF">2026-02-12T07:28:00Z</dcterms:modified>
</cp:coreProperties>
</file>